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E" w:rsidRDefault="00143D2E">
      <w:r>
        <w:rPr>
          <w:i/>
        </w:rPr>
        <w:t>Mary Shelley’s Frankenstein</w:t>
      </w:r>
      <w:r>
        <w:t xml:space="preserve"> (1994, Director – Kenneth Branaugh)</w:t>
      </w:r>
    </w:p>
    <w:p w:rsidR="00143D2E" w:rsidRDefault="00143D2E"/>
    <w:p w:rsidR="00143D2E" w:rsidRDefault="00143D2E">
      <w:r>
        <w:t>Compare this film version to the original text.</w:t>
      </w:r>
    </w:p>
    <w:p w:rsidR="00143D2E" w:rsidRDefault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Walton portrayed?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Frankenstein’s family different? Who is missing? What relationships have changed?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What is/are the source(s) of Victor’s desire to create life?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Do you think Victor has the same disposition (solitary, emotional, Byronic Hero) in the film as in the text? Explain.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Henry Clervel’s character portrayed?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Does this production interpret Victor as mad?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Elizabeth’s character portrayed?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Why does Victor abandon the monster? What significance does this give the story?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Is there a suggestion that the monster is inherently good or evil?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the De Lacey family different? How does this change the story?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Does this production portray the monster as almost the same as Victor? (Both love nature? hate themselves? Lonely? Obsessed?)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Is Victor portrayed as evil or selfish?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the making of the monster’s bride different from the text? What meaning is changed?</w:t>
      </w:r>
    </w:p>
    <w:p w:rsidR="00143D2E" w:rsidRDefault="00143D2E" w:rsidP="00143D2E"/>
    <w:p w:rsidR="00143D2E" w:rsidRDefault="00143D2E" w:rsidP="00143D2E">
      <w:pPr>
        <w:pStyle w:val="ListParagraph"/>
        <w:numPr>
          <w:ilvl w:val="0"/>
          <w:numId w:val="1"/>
        </w:numPr>
      </w:pPr>
      <w:r>
        <w:t>How is Elizabeth’s death altered from the text? What implications do this give to the overall meaning of the story?</w:t>
      </w:r>
    </w:p>
    <w:p w:rsidR="00143D2E" w:rsidRDefault="00143D2E" w:rsidP="00143D2E"/>
    <w:p w:rsidR="00A34B3A" w:rsidRPr="00143D2E" w:rsidRDefault="00143D2E" w:rsidP="00143D2E">
      <w:pPr>
        <w:pStyle w:val="ListParagraph"/>
        <w:numPr>
          <w:ilvl w:val="0"/>
          <w:numId w:val="1"/>
        </w:numPr>
      </w:pPr>
      <w:r>
        <w:t>What additions are made at the end that alter the novel? What significance do these have?</w:t>
      </w:r>
    </w:p>
    <w:sectPr w:rsidR="00A34B3A" w:rsidRPr="00143D2E" w:rsidSect="002E3C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BA2"/>
    <w:multiLevelType w:val="hybridMultilevel"/>
    <w:tmpl w:val="15CA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D2E"/>
    <w:rsid w:val="00143D2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FHDACCD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</cp:lastModifiedBy>
  <cp:revision>1</cp:revision>
  <dcterms:created xsi:type="dcterms:W3CDTF">2012-03-22T21:31:00Z</dcterms:created>
  <dcterms:modified xsi:type="dcterms:W3CDTF">2012-03-22T21:41:00Z</dcterms:modified>
</cp:coreProperties>
</file>